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5A" w:rsidRDefault="00771E5A" w:rsidP="00771E5A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5A" w:rsidRDefault="00771E5A" w:rsidP="00771E5A">
      <w:pPr>
        <w:jc w:val="center"/>
      </w:pPr>
    </w:p>
    <w:p w:rsidR="00771E5A" w:rsidRDefault="00442833" w:rsidP="00771E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General Interest Meeting – Follow Up</w:t>
      </w:r>
    </w:p>
    <w:p w:rsidR="00744F44" w:rsidRDefault="00744F44"/>
    <w:p w:rsidR="00442833" w:rsidRDefault="00442833" w:rsidP="00442833">
      <w:r w:rsidRPr="00CE6D49">
        <w:t xml:space="preserve">Subject: </w:t>
      </w:r>
      <w:r>
        <w:tab/>
        <w:t>TDC General Interest Meeting - Follow Up</w:t>
      </w:r>
    </w:p>
    <w:p w:rsidR="00442833" w:rsidRDefault="00442833" w:rsidP="00442833"/>
    <w:p w:rsidR="00442833" w:rsidRDefault="00442833" w:rsidP="00442833">
      <w:r>
        <w:t>Attachments:</w:t>
      </w:r>
      <w:r>
        <w:tab/>
        <w:t>TDC-Rules and TDC-Code of Conduct</w:t>
      </w:r>
    </w:p>
    <w:p w:rsidR="00442833" w:rsidRDefault="00442833" w:rsidP="00442833"/>
    <w:p w:rsidR="00442833" w:rsidRDefault="00442833" w:rsidP="00442833">
      <w:r>
        <w:t>Content:</w:t>
      </w:r>
    </w:p>
    <w:p w:rsidR="00ED4164" w:rsidRDefault="00ED4164" w:rsidP="00ED4164"/>
    <w:p w:rsidR="00ED4164" w:rsidRDefault="00442833" w:rsidP="00ED4164">
      <w:r>
        <w:t>Hey Everyone. T</w:t>
      </w:r>
      <w:r w:rsidR="00ED4164">
        <w:t>hanks for taking the time to come to the General Interest Meeting. Moving forward, we need each of you to do a few things: </w:t>
      </w:r>
    </w:p>
    <w:p w:rsidR="00ED4164" w:rsidRDefault="00ED4164" w:rsidP="00ED4164">
      <w:r>
        <w:t> </w:t>
      </w:r>
    </w:p>
    <w:p w:rsidR="00ED4164" w:rsidRDefault="00ED4164" w:rsidP="00ED4164">
      <w:r>
        <w:t>1. We need a final count of all participants</w:t>
      </w:r>
      <w:r w:rsidR="00442833">
        <w:t xml:space="preserve"> to report to the University</w:t>
      </w:r>
      <w:r>
        <w:t xml:space="preserve">. Please complete the TDC Application (see below). Only those who complete the form will be able to participate. </w:t>
      </w:r>
      <w:r w:rsidR="005B69DE">
        <w:t xml:space="preserve"> </w:t>
      </w:r>
      <w:r>
        <w:t>Feel free to forward it to those you know who were unable to attend the meeting.</w:t>
      </w:r>
    </w:p>
    <w:p w:rsidR="00ED4164" w:rsidRDefault="00ED4164" w:rsidP="00ED4164"/>
    <w:p w:rsidR="00ED4164" w:rsidRDefault="005B69DE" w:rsidP="00442833">
      <w:pPr>
        <w:jc w:val="center"/>
      </w:pPr>
      <w:r>
        <w:t xml:space="preserve">[Insert link to </w:t>
      </w:r>
      <w:r w:rsidR="00442833">
        <w:t>your “TDC-</w:t>
      </w:r>
      <w:r>
        <w:t>Application</w:t>
      </w:r>
      <w:r w:rsidR="00442833">
        <w:t>”</w:t>
      </w:r>
      <w:r>
        <w:t xml:space="preserve"> here]</w:t>
      </w:r>
    </w:p>
    <w:p w:rsidR="00ED4164" w:rsidRDefault="00ED4164" w:rsidP="00ED4164">
      <w:r>
        <w:t> </w:t>
      </w:r>
    </w:p>
    <w:p w:rsidR="005B69DE" w:rsidRDefault="00442833" w:rsidP="00ED4164">
      <w:r>
        <w:t>2</w:t>
      </w:r>
      <w:r w:rsidR="005B69DE">
        <w:t xml:space="preserve">. I have attached </w:t>
      </w:r>
      <w:r w:rsidR="00D7282E">
        <w:t xml:space="preserve">the TDC-Rules, </w:t>
      </w:r>
      <w:r>
        <w:t xml:space="preserve"> TDC-Code of Conduct</w:t>
      </w:r>
      <w:r w:rsidR="00D7282E">
        <w:t xml:space="preserve"> and TDC-Log</w:t>
      </w:r>
    </w:p>
    <w:p w:rsidR="005B69DE" w:rsidRDefault="005B69DE" w:rsidP="005B69DE"/>
    <w:p w:rsidR="005B69DE" w:rsidRDefault="00442833" w:rsidP="005B69DE">
      <w:r>
        <w:t>3</w:t>
      </w:r>
      <w:r w:rsidR="005B69DE">
        <w:t xml:space="preserve">. I invite you to like the Two Dollar Challenge on </w:t>
      </w:r>
      <w:proofErr w:type="spellStart"/>
      <w:r w:rsidR="005B69DE">
        <w:t>fb</w:t>
      </w:r>
      <w:proofErr w:type="spellEnd"/>
      <w:r w:rsidR="005B69DE">
        <w:t xml:space="preserve">: </w:t>
      </w:r>
      <w:hyperlink r:id="rId8" w:history="1">
        <w:r w:rsidR="005B69DE" w:rsidRPr="008C2073">
          <w:rPr>
            <w:rStyle w:val="Hyperlink"/>
          </w:rPr>
          <w:t>http://www.facebook.com/twodollarchallenge</w:t>
        </w:r>
      </w:hyperlink>
    </w:p>
    <w:p w:rsidR="00ED4164" w:rsidRDefault="00ED4164" w:rsidP="00ED4164">
      <w:r>
        <w:t> </w:t>
      </w:r>
    </w:p>
    <w:p w:rsidR="00ED4164" w:rsidRDefault="00442833" w:rsidP="00ED4164">
      <w:r>
        <w:t>4</w:t>
      </w:r>
      <w:r w:rsidR="00ED4164">
        <w:t>. If you know anyone who wants to participate,</w:t>
      </w:r>
      <w:r w:rsidR="005B69DE">
        <w:t xml:space="preserve"> have them contact me via this email address.</w:t>
      </w:r>
    </w:p>
    <w:p w:rsidR="00ED4164" w:rsidRDefault="00ED4164" w:rsidP="00ED4164">
      <w:r>
        <w:t>  </w:t>
      </w:r>
    </w:p>
    <w:p w:rsidR="004C5F03" w:rsidRPr="00744F44" w:rsidRDefault="00ED4164" w:rsidP="00ED4164">
      <w:r>
        <w:t>I will be</w:t>
      </w:r>
      <w:r w:rsidR="005B69DE">
        <w:t xml:space="preserve"> following up with </w:t>
      </w:r>
      <w:r>
        <w:t>additional emails. Have a great day.</w:t>
      </w:r>
      <w:r w:rsidR="00442833">
        <w:t xml:space="preserve"> Thanks. [</w:t>
      </w:r>
      <w:proofErr w:type="gramStart"/>
      <w:r w:rsidR="00442833">
        <w:t>Your</w:t>
      </w:r>
      <w:proofErr w:type="gramEnd"/>
      <w:r w:rsidR="00442833">
        <w:t xml:space="preserve"> Name]</w:t>
      </w:r>
    </w:p>
    <w:sectPr w:rsidR="004C5F03" w:rsidRPr="00744F44" w:rsidSect="00BE2B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5C" w:rsidRDefault="00A36D5C" w:rsidP="00BB13AC">
      <w:r>
        <w:separator/>
      </w:r>
    </w:p>
  </w:endnote>
  <w:endnote w:type="continuationSeparator" w:id="0">
    <w:p w:rsidR="00A36D5C" w:rsidRDefault="00A36D5C" w:rsidP="00BB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30290"/>
      <w:docPartObj>
        <w:docPartGallery w:val="Page Numbers (Bottom of Page)"/>
        <w:docPartUnique/>
      </w:docPartObj>
    </w:sdtPr>
    <w:sdtContent>
      <w:p w:rsidR="00BB13AC" w:rsidRDefault="00FC480A">
        <w:pPr>
          <w:pStyle w:val="Footer"/>
          <w:jc w:val="center"/>
        </w:pPr>
        <w:fldSimple w:instr=" PAGE   \* MERGEFORMAT ">
          <w:r w:rsidR="00D7282E">
            <w:rPr>
              <w:noProof/>
            </w:rPr>
            <w:t>1</w:t>
          </w:r>
        </w:fldSimple>
      </w:p>
    </w:sdtContent>
  </w:sdt>
  <w:p w:rsidR="00BB13AC" w:rsidRDefault="00BB1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5C" w:rsidRDefault="00A36D5C" w:rsidP="00BB13AC">
      <w:r>
        <w:separator/>
      </w:r>
    </w:p>
  </w:footnote>
  <w:footnote w:type="continuationSeparator" w:id="0">
    <w:p w:rsidR="00A36D5C" w:rsidRDefault="00A36D5C" w:rsidP="00BB1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06D"/>
    <w:multiLevelType w:val="hybridMultilevel"/>
    <w:tmpl w:val="3C308786"/>
    <w:lvl w:ilvl="0" w:tplc="B02070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F44"/>
    <w:rsid w:val="0003541B"/>
    <w:rsid w:val="000C7CE8"/>
    <w:rsid w:val="00120232"/>
    <w:rsid w:val="0014779A"/>
    <w:rsid w:val="001C2657"/>
    <w:rsid w:val="002E2962"/>
    <w:rsid w:val="0030169E"/>
    <w:rsid w:val="003E5A50"/>
    <w:rsid w:val="0040398D"/>
    <w:rsid w:val="00442833"/>
    <w:rsid w:val="00497F47"/>
    <w:rsid w:val="004C5F03"/>
    <w:rsid w:val="004F6EFC"/>
    <w:rsid w:val="005B69DE"/>
    <w:rsid w:val="00691183"/>
    <w:rsid w:val="00721BA7"/>
    <w:rsid w:val="00726707"/>
    <w:rsid w:val="00744F44"/>
    <w:rsid w:val="00771E5A"/>
    <w:rsid w:val="007B07E7"/>
    <w:rsid w:val="007B3339"/>
    <w:rsid w:val="008129C7"/>
    <w:rsid w:val="008D78BD"/>
    <w:rsid w:val="008F7408"/>
    <w:rsid w:val="0091748F"/>
    <w:rsid w:val="00941A71"/>
    <w:rsid w:val="00976D92"/>
    <w:rsid w:val="00A36D5C"/>
    <w:rsid w:val="00A729A1"/>
    <w:rsid w:val="00A94257"/>
    <w:rsid w:val="00AA7B8D"/>
    <w:rsid w:val="00AB28F6"/>
    <w:rsid w:val="00B137F5"/>
    <w:rsid w:val="00BB13AC"/>
    <w:rsid w:val="00BE2B90"/>
    <w:rsid w:val="00C172EE"/>
    <w:rsid w:val="00C76911"/>
    <w:rsid w:val="00C91DAC"/>
    <w:rsid w:val="00D7282E"/>
    <w:rsid w:val="00DA0280"/>
    <w:rsid w:val="00E87A2C"/>
    <w:rsid w:val="00ED4164"/>
    <w:rsid w:val="00EE2C68"/>
    <w:rsid w:val="00F11284"/>
    <w:rsid w:val="00FA3818"/>
    <w:rsid w:val="00FC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5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semiHidden/>
    <w:unhideWhenUsed/>
    <w:rsid w:val="00BB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3AC"/>
  </w:style>
  <w:style w:type="paragraph" w:styleId="Footer">
    <w:name w:val="footer"/>
    <w:basedOn w:val="Normal"/>
    <w:link w:val="FooterChar"/>
    <w:uiPriority w:val="99"/>
    <w:unhideWhenUsed/>
    <w:rsid w:val="00BB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3AC"/>
  </w:style>
  <w:style w:type="paragraph" w:styleId="BalloonText">
    <w:name w:val="Balloon Text"/>
    <w:basedOn w:val="Normal"/>
    <w:link w:val="BalloonTextChar"/>
    <w:uiPriority w:val="99"/>
    <w:semiHidden/>
    <w:unhideWhenUsed/>
    <w:rsid w:val="00771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164"/>
    <w:rPr>
      <w:color w:val="0000FF" w:themeColor="hyperlink"/>
      <w:u w:val="single"/>
    </w:rPr>
  </w:style>
  <w:style w:type="character" w:customStyle="1" w:styleId="j-jk9ej-pjvnoc">
    <w:name w:val="j-jk9ej-pjvnoc"/>
    <w:basedOn w:val="DefaultParagraphFont"/>
    <w:rsid w:val="00ED4164"/>
  </w:style>
  <w:style w:type="character" w:styleId="FollowedHyperlink">
    <w:name w:val="FollowedHyperlink"/>
    <w:basedOn w:val="DefaultParagraphFont"/>
    <w:uiPriority w:val="99"/>
    <w:semiHidden/>
    <w:unhideWhenUsed/>
    <w:rsid w:val="004428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wodollarchallen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2016-03-11T19:10:00Z</dcterms:created>
  <dcterms:modified xsi:type="dcterms:W3CDTF">2016-03-11T19:10:00Z</dcterms:modified>
</cp:coreProperties>
</file>