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9F" w:rsidRDefault="00F6629F" w:rsidP="00F6629F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9F" w:rsidRDefault="00F6629F" w:rsidP="00F6629F">
      <w:pPr>
        <w:jc w:val="center"/>
      </w:pPr>
    </w:p>
    <w:p w:rsidR="00F6629F" w:rsidRDefault="00F6629F" w:rsidP="00F662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Households</w:t>
      </w:r>
    </w:p>
    <w:p w:rsidR="00BE2B90" w:rsidRDefault="00BE2B90"/>
    <w:p w:rsidR="00F6629F" w:rsidRDefault="00F6629F" w:rsidP="00F6629F">
      <w:r>
        <w:t>1. Organize 3-5 participants into “Households” and create a “Household”</w:t>
      </w:r>
      <w:r w:rsidRPr="009B7EE2">
        <w:t xml:space="preserve"> name.</w:t>
      </w:r>
    </w:p>
    <w:p w:rsidR="00F6629F" w:rsidRDefault="00F6629F" w:rsidP="00F6629F"/>
    <w:p w:rsidR="00F6629F" w:rsidRDefault="00F6629F" w:rsidP="00F6629F">
      <w:r>
        <w:t>2. Members of each “Household” participate in events, discussions, and attend the final reflection as a group.</w:t>
      </w:r>
    </w:p>
    <w:p w:rsidR="00F6629F" w:rsidRDefault="00F6629F" w:rsidP="00F6629F"/>
    <w:p w:rsidR="00F6629F" w:rsidRDefault="00F6629F" w:rsidP="00F6629F">
      <w:r>
        <w:t>3. Each “Household” should designate one member to be “Head of Household”. The Head of Household should:</w:t>
      </w:r>
    </w:p>
    <w:p w:rsidR="00F6629F" w:rsidRDefault="00F6629F" w:rsidP="00F6629F"/>
    <w:p w:rsidR="00F6629F" w:rsidRDefault="00F6629F" w:rsidP="00F6629F">
      <w:r>
        <w:tab/>
        <w:t xml:space="preserve">A. Record all Household members’ names. </w:t>
      </w:r>
    </w:p>
    <w:p w:rsidR="00F6629F" w:rsidRDefault="00F6629F" w:rsidP="00F6629F">
      <w:r>
        <w:tab/>
        <w:t>B. A</w:t>
      </w:r>
      <w:r w:rsidRPr="009B7EE2">
        <w:t>ttend a</w:t>
      </w:r>
      <w:r>
        <w:t xml:space="preserve"> planning</w:t>
      </w:r>
      <w:r w:rsidRPr="009B7EE2">
        <w:t xml:space="preserve"> meeting to receive additio</w:t>
      </w:r>
      <w:r>
        <w:t>nal resources (if any)</w:t>
      </w:r>
    </w:p>
    <w:p w:rsidR="00F6629F" w:rsidRDefault="00F6629F" w:rsidP="00F6629F">
      <w:r>
        <w:tab/>
        <w:t>C. Pool and record all monetary donations raised by the Household.</w:t>
      </w:r>
    </w:p>
    <w:p w:rsidR="00F6629F" w:rsidRDefault="00F6629F" w:rsidP="00F6629F">
      <w:r>
        <w:tab/>
        <w:t>D. Pool and record all food donations collected by the Household.</w:t>
      </w:r>
    </w:p>
    <w:p w:rsidR="00F6629F" w:rsidRDefault="00F6629F" w:rsidP="00F6629F">
      <w:r>
        <w:tab/>
        <w:t>E. Collect final reflections of Household members.</w:t>
      </w:r>
    </w:p>
    <w:p w:rsidR="00F6629F" w:rsidRDefault="00F6629F" w:rsidP="00F6629F"/>
    <w:p w:rsidR="00F6629F" w:rsidRDefault="00F6629F" w:rsidP="00F6629F">
      <w:r>
        <w:t xml:space="preserve">You could offer awards to “Households” and their members who raise the most money, collect the most food donations, and write the best final reflection.  </w:t>
      </w:r>
    </w:p>
    <w:p w:rsidR="00F6629F" w:rsidRDefault="00F6629F"/>
    <w:sectPr w:rsidR="00F6629F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29F"/>
    <w:rsid w:val="00721BA7"/>
    <w:rsid w:val="00BE2B90"/>
    <w:rsid w:val="00C5588D"/>
    <w:rsid w:val="00F6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Toshiba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2013-02-26T19:47:00Z</dcterms:created>
  <dcterms:modified xsi:type="dcterms:W3CDTF">2013-02-26T19:51:00Z</dcterms:modified>
</cp:coreProperties>
</file>